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4B9BE" w14:textId="261C4488" w:rsidR="00FE71D9" w:rsidRDefault="006D328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关于全面摸排校内房产使用情况的通知</w:t>
      </w:r>
    </w:p>
    <w:p w14:paraId="195A8D49" w14:textId="77777777" w:rsidR="00FE71D9" w:rsidRDefault="006D3286" w:rsidP="00DA0525">
      <w:pPr>
        <w:spacing w:beforeLines="100" w:before="312"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各单位：</w:t>
      </w:r>
    </w:p>
    <w:p w14:paraId="64F54ACD" w14:textId="7777777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为进一步加强学校房产资源统筹管理，摸清房产资源底数，提高使用效益，促进资源配置科学化、规范化，经学校研究决定，在全校范围内开展教学、科研、办公用房全面摸排工作。现将有关事项通知如下：</w:t>
      </w:r>
    </w:p>
    <w:p w14:paraId="61D61FDB" w14:textId="77777777" w:rsidR="00FE71D9" w:rsidRPr="00E97444" w:rsidRDefault="006D3286" w:rsidP="006C650D">
      <w:pPr>
        <w:spacing w:line="560" w:lineRule="exact"/>
        <w:ind w:firstLineChars="150" w:firstLine="482"/>
        <w:rPr>
          <w:rFonts w:ascii="黑体" w:eastAsia="黑体" w:hAnsi="黑体" w:cs="Times New Roman"/>
          <w:sz w:val="32"/>
          <w:szCs w:val="32"/>
        </w:rPr>
      </w:pPr>
      <w:r w:rsidRPr="00E97444">
        <w:rPr>
          <w:rFonts w:ascii="黑体" w:eastAsia="黑体" w:hAnsi="黑体" w:cs="Times New Roman"/>
          <w:b/>
          <w:bCs/>
          <w:sz w:val="32"/>
          <w:szCs w:val="32"/>
        </w:rPr>
        <w:t>一、摸排范围</w:t>
      </w:r>
    </w:p>
    <w:p w14:paraId="3EE00F41" w14:textId="0811D7EC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本次摸排涵盖各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学院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sz w:val="32"/>
          <w:szCs w:val="32"/>
        </w:rPr>
        <w:t>实际使用的全部办公用房、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>
        <w:rPr>
          <w:rFonts w:ascii="Times New Roman" w:eastAsia="仿宋_GB2312" w:hAnsi="Times New Roman" w:cs="Times New Roman"/>
          <w:sz w:val="32"/>
          <w:szCs w:val="32"/>
        </w:rPr>
        <w:t>科研用房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、公共及辅助</w:t>
      </w:r>
      <w:r>
        <w:rPr>
          <w:rFonts w:ascii="Times New Roman" w:eastAsia="仿宋_GB2312" w:hAnsi="Times New Roman" w:cs="Times New Roman"/>
          <w:sz w:val="32"/>
          <w:szCs w:val="32"/>
        </w:rPr>
        <w:t>用房，包括但不限于各类办公室、会议室、资料室、教室、实验室、研究室、工作室、库房及其他附属用房。凡由各单位实际占有、使用的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>
        <w:rPr>
          <w:rFonts w:ascii="Times New Roman" w:eastAsia="仿宋_GB2312" w:hAnsi="Times New Roman" w:cs="Times New Roman"/>
          <w:sz w:val="32"/>
          <w:szCs w:val="32"/>
        </w:rPr>
        <w:t>房产，均纳入本次摸排登记范围。</w:t>
      </w:r>
    </w:p>
    <w:p w14:paraId="40DA6821" w14:textId="77777777" w:rsidR="00FE71D9" w:rsidRDefault="006D3286" w:rsidP="006C650D">
      <w:pPr>
        <w:spacing w:line="560" w:lineRule="exact"/>
        <w:ind w:firstLineChars="150" w:firstLine="482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E97444">
        <w:rPr>
          <w:rFonts w:ascii="黑体" w:eastAsia="黑体" w:hAnsi="黑体" w:cs="Times New Roman"/>
          <w:b/>
          <w:bCs/>
          <w:sz w:val="32"/>
          <w:szCs w:val="32"/>
        </w:rPr>
        <w:t>二、</w:t>
      </w:r>
      <w:r w:rsidRPr="00E97444">
        <w:rPr>
          <w:rFonts w:ascii="黑体" w:eastAsia="黑体" w:hAnsi="黑体" w:cs="Times New Roman" w:hint="eastAsia"/>
          <w:b/>
          <w:bCs/>
          <w:sz w:val="32"/>
          <w:szCs w:val="32"/>
        </w:rPr>
        <w:t>工作</w:t>
      </w:r>
      <w:r w:rsidRPr="00E97444">
        <w:rPr>
          <w:rFonts w:ascii="黑体" w:eastAsia="黑体" w:hAnsi="黑体" w:cs="Times New Roman"/>
          <w:b/>
          <w:bCs/>
          <w:sz w:val="32"/>
          <w:szCs w:val="32"/>
        </w:rPr>
        <w:t>分工</w:t>
      </w:r>
    </w:p>
    <w:p w14:paraId="26BBBBA6" w14:textId="77777777" w:rsidR="00FE71D9" w:rsidRPr="00C55C74" w:rsidRDefault="006D3286" w:rsidP="0008197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 w:rsidRPr="00C55C74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1. </w:t>
      </w:r>
      <w:r w:rsidRPr="00C55C74">
        <w:rPr>
          <w:rFonts w:ascii="Times New Roman" w:eastAsia="仿宋_GB2312" w:hAnsi="Times New Roman" w:cs="Times New Roman"/>
          <w:b/>
          <w:sz w:val="32"/>
          <w:szCs w:val="32"/>
        </w:rPr>
        <w:t>办公用房</w:t>
      </w:r>
    </w:p>
    <w:p w14:paraId="79794B3D" w14:textId="7777777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自行摸排，据实</w:t>
      </w:r>
      <w:r>
        <w:rPr>
          <w:rFonts w:ascii="Times New Roman" w:eastAsia="仿宋_GB2312" w:hAnsi="Times New Roman" w:cs="Times New Roman"/>
          <w:sz w:val="32"/>
          <w:szCs w:val="32"/>
        </w:rPr>
        <w:t>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单位办公用房使用情况登记表》。</w:t>
      </w:r>
    </w:p>
    <w:p w14:paraId="5B75E362" w14:textId="0D9DAF8C" w:rsidR="00FE71D9" w:rsidRPr="006C650D" w:rsidRDefault="006C650D" w:rsidP="0008197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>.</w:t>
      </w:r>
      <w:r w:rsidR="006D3286" w:rsidRPr="006C650D">
        <w:rPr>
          <w:rFonts w:ascii="Times New Roman" w:eastAsia="仿宋_GB2312" w:hAnsi="Times New Roman" w:cs="Times New Roman"/>
          <w:b/>
          <w:sz w:val="32"/>
          <w:szCs w:val="32"/>
        </w:rPr>
        <w:t>教</w:t>
      </w:r>
      <w:r w:rsidR="006D3286" w:rsidRPr="006C650D">
        <w:rPr>
          <w:rFonts w:ascii="Times New Roman" w:eastAsia="仿宋_GB2312" w:hAnsi="Times New Roman" w:cs="Times New Roman" w:hint="eastAsia"/>
          <w:b/>
          <w:sz w:val="32"/>
          <w:szCs w:val="32"/>
        </w:rPr>
        <w:t>科研</w:t>
      </w:r>
      <w:r w:rsidR="006D3286" w:rsidRPr="006C650D">
        <w:rPr>
          <w:rFonts w:ascii="Times New Roman" w:eastAsia="仿宋_GB2312" w:hAnsi="Times New Roman" w:cs="Times New Roman"/>
          <w:b/>
          <w:sz w:val="32"/>
          <w:szCs w:val="32"/>
        </w:rPr>
        <w:t>用房</w:t>
      </w:r>
    </w:p>
    <w:p w14:paraId="1E03E020" w14:textId="1A3EFAD6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>
        <w:rPr>
          <w:rFonts w:ascii="Times New Roman" w:eastAsia="仿宋_GB2312" w:hAnsi="Times New Roman" w:cs="Times New Roman"/>
          <w:sz w:val="32"/>
          <w:szCs w:val="32"/>
        </w:rPr>
        <w:t>单位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据实</w:t>
      </w:r>
      <w:r>
        <w:rPr>
          <w:rFonts w:ascii="Times New Roman" w:eastAsia="仿宋_GB2312" w:hAnsi="Times New Roman" w:cs="Times New Roman"/>
          <w:sz w:val="32"/>
          <w:szCs w:val="32"/>
        </w:rPr>
        <w:t>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报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单位专属教学用房使用情况登记表》和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单位科研用房使用情况登记表》。</w:t>
      </w:r>
      <w:r w:rsidR="0026781F">
        <w:rPr>
          <w:rFonts w:ascii="Times New Roman" w:eastAsia="仿宋_GB2312" w:hAnsi="Times New Roman" w:cs="Times New Roman" w:hint="eastAsia"/>
          <w:sz w:val="32"/>
          <w:szCs w:val="32"/>
        </w:rPr>
        <w:t>其中，专属教学用房包括专属教室和</w:t>
      </w:r>
      <w:r w:rsidR="007D6C7F">
        <w:rPr>
          <w:rFonts w:ascii="Times New Roman" w:eastAsia="仿宋_GB2312" w:hAnsi="Times New Roman" w:cs="Times New Roman" w:hint="eastAsia"/>
          <w:sz w:val="32"/>
          <w:szCs w:val="32"/>
        </w:rPr>
        <w:t>教学</w:t>
      </w:r>
      <w:r w:rsidR="0026781F">
        <w:rPr>
          <w:rFonts w:ascii="Times New Roman" w:eastAsia="仿宋_GB2312" w:hAnsi="Times New Roman" w:cs="Times New Roman" w:hint="eastAsia"/>
          <w:sz w:val="32"/>
          <w:szCs w:val="32"/>
        </w:rPr>
        <w:t>实验室。</w:t>
      </w:r>
    </w:p>
    <w:p w14:paraId="65809E14" w14:textId="15C41CD6" w:rsidR="00FE71D9" w:rsidRPr="006C650D" w:rsidRDefault="006C650D" w:rsidP="00081972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/>
          <w:b/>
          <w:sz w:val="32"/>
          <w:szCs w:val="32"/>
        </w:rPr>
        <w:t>.</w:t>
      </w:r>
      <w:r w:rsidR="006D3286" w:rsidRPr="006C650D">
        <w:rPr>
          <w:rFonts w:ascii="Times New Roman" w:eastAsia="仿宋_GB2312" w:hAnsi="Times New Roman" w:cs="Times New Roman" w:hint="eastAsia"/>
          <w:b/>
          <w:sz w:val="32"/>
          <w:szCs w:val="32"/>
        </w:rPr>
        <w:t>公共用房</w:t>
      </w:r>
    </w:p>
    <w:p w14:paraId="26221E50" w14:textId="0A764EE3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公用教室</w:t>
      </w:r>
      <w:r w:rsidR="00470710">
        <w:rPr>
          <w:rFonts w:ascii="Times New Roman" w:eastAsia="仿宋_GB2312" w:hAnsi="Times New Roman" w:cs="Times New Roman" w:hint="eastAsia"/>
          <w:sz w:val="32"/>
          <w:szCs w:val="32"/>
        </w:rPr>
        <w:t>、图书馆、</w:t>
      </w:r>
      <w:r w:rsidR="00470710">
        <w:rPr>
          <w:rFonts w:ascii="Times New Roman" w:eastAsia="仿宋_GB2312" w:hAnsi="Times New Roman" w:cs="Times New Roman"/>
          <w:sz w:val="32"/>
          <w:szCs w:val="32"/>
        </w:rPr>
        <w:t>培训楼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等公共用房统一填写</w:t>
      </w: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楼房间使用情况登记表》。其中，公用教室</w:t>
      </w:r>
      <w:r>
        <w:rPr>
          <w:rFonts w:ascii="Times New Roman" w:eastAsia="仿宋_GB2312" w:hAnsi="Times New Roman" w:cs="Times New Roman"/>
          <w:sz w:val="32"/>
          <w:szCs w:val="32"/>
        </w:rPr>
        <w:t>由教务处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统一摸排填报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9A6F94">
        <w:rPr>
          <w:rFonts w:ascii="Times New Roman" w:eastAsia="仿宋_GB2312" w:hAnsi="Times New Roman" w:cs="Times New Roman" w:hint="eastAsia"/>
          <w:sz w:val="32"/>
          <w:szCs w:val="32"/>
        </w:rPr>
        <w:t>公用机房由信息化中心填报，</w:t>
      </w:r>
      <w:r>
        <w:rPr>
          <w:rFonts w:ascii="Times New Roman" w:eastAsia="仿宋_GB2312" w:hAnsi="Times New Roman" w:cs="Times New Roman"/>
          <w:sz w:val="32"/>
          <w:szCs w:val="32"/>
        </w:rPr>
        <w:t>图书馆大楼由图书馆统一填报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培训楼（人才公寓）由后勤处统一填报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，大学生活动中心由国有资产管理处</w:t>
      </w:r>
      <w:r>
        <w:rPr>
          <w:rFonts w:ascii="Times New Roman" w:eastAsia="仿宋_GB2312" w:hAnsi="Times New Roman" w:cs="Times New Roman"/>
          <w:sz w:val="32"/>
          <w:szCs w:val="32"/>
        </w:rPr>
        <w:t>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鹤鸣楼由音乐学院统一填报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7439E800" w14:textId="1FBBABB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储物间等辅助用房分别填入以上用房类型相应附件。</w:t>
      </w:r>
    </w:p>
    <w:p w14:paraId="6A0F5CB4" w14:textId="77777777" w:rsidR="00FE71D9" w:rsidRDefault="006D3286" w:rsidP="006C650D">
      <w:pPr>
        <w:spacing w:line="560" w:lineRule="exact"/>
        <w:ind w:firstLineChars="150" w:firstLine="482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E97444">
        <w:rPr>
          <w:rFonts w:ascii="黑体" w:eastAsia="黑体" w:hAnsi="黑体" w:cs="Times New Roman"/>
          <w:b/>
          <w:bCs/>
          <w:sz w:val="32"/>
          <w:szCs w:val="32"/>
        </w:rPr>
        <w:t>三、工作要求</w:t>
      </w:r>
    </w:p>
    <w:p w14:paraId="6FD6A2A8" w14:textId="77777777" w:rsidR="00FE71D9" w:rsidRDefault="006D3286" w:rsidP="00322F4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322F4D"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1. </w:t>
      </w:r>
      <w:r w:rsidRPr="00322F4D">
        <w:rPr>
          <w:rFonts w:ascii="Times New Roman" w:eastAsia="仿宋_GB2312" w:hAnsi="Times New Roman" w:cs="Times New Roman"/>
          <w:b/>
          <w:sz w:val="32"/>
          <w:szCs w:val="32"/>
        </w:rPr>
        <w:t>全面清查，如实填报</w:t>
      </w:r>
    </w:p>
    <w:p w14:paraId="49725D79" w14:textId="7777777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各单位要高度重视本次摸排工作，指派专人负责，对本单位使用的所有房产逐一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摸排</w:t>
      </w:r>
      <w:r>
        <w:rPr>
          <w:rFonts w:ascii="Times New Roman" w:eastAsia="仿宋_GB2312" w:hAnsi="Times New Roman" w:cs="Times New Roman"/>
          <w:sz w:val="32"/>
          <w:szCs w:val="32"/>
        </w:rPr>
        <w:t>、全面梳理，确保不漏报、不瞒报、不虚报，填报信息真实、准确、完整。</w:t>
      </w:r>
    </w:p>
    <w:p w14:paraId="419EC919" w14:textId="7777777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本次摸排登记结束后，学校将对各单位用房情况进行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逐房间</w:t>
      </w:r>
      <w:r>
        <w:rPr>
          <w:rFonts w:ascii="Times New Roman" w:eastAsia="仿宋_GB2312" w:hAnsi="Times New Roman" w:cs="Times New Roman"/>
          <w:sz w:val="32"/>
          <w:szCs w:val="32"/>
        </w:rPr>
        <w:t>核查。未在本次摸排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中</w:t>
      </w:r>
      <w:r>
        <w:rPr>
          <w:rFonts w:ascii="Times New Roman" w:eastAsia="仿宋_GB2312" w:hAnsi="Times New Roman" w:cs="Times New Roman"/>
          <w:sz w:val="32"/>
          <w:szCs w:val="32"/>
        </w:rPr>
        <w:t>如实登记的房产，将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被</w:t>
      </w:r>
      <w:r>
        <w:rPr>
          <w:rFonts w:ascii="Times New Roman" w:eastAsia="仿宋_GB2312" w:hAnsi="Times New Roman" w:cs="Times New Roman"/>
          <w:sz w:val="32"/>
          <w:szCs w:val="32"/>
        </w:rPr>
        <w:t>视为无主闲置资源，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由学校</w:t>
      </w:r>
      <w:r>
        <w:rPr>
          <w:rFonts w:ascii="Times New Roman" w:eastAsia="仿宋_GB2312" w:hAnsi="Times New Roman" w:cs="Times New Roman"/>
          <w:sz w:val="32"/>
          <w:szCs w:val="32"/>
        </w:rPr>
        <w:t>统一收回并重新统筹调配。</w:t>
      </w:r>
    </w:p>
    <w:p w14:paraId="605A4A4D" w14:textId="0550B6E8" w:rsidR="00FE71D9" w:rsidRDefault="00322F4D" w:rsidP="00322F4D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. </w:t>
      </w:r>
      <w:r w:rsidR="006D3286" w:rsidRPr="00322F4D">
        <w:rPr>
          <w:rFonts w:ascii="Times New Roman" w:eastAsia="仿宋_GB2312" w:hAnsi="Times New Roman" w:cs="Times New Roman"/>
          <w:b/>
          <w:sz w:val="32"/>
          <w:szCs w:val="32"/>
        </w:rPr>
        <w:t>规范填报，按时提交</w:t>
      </w:r>
    </w:p>
    <w:p w14:paraId="413F0A5B" w14:textId="01AC726A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</w:t>
      </w:r>
      <w:r>
        <w:rPr>
          <w:rFonts w:ascii="Times New Roman" w:eastAsia="仿宋_GB2312" w:hAnsi="Times New Roman" w:cs="Times New Roman"/>
          <w:sz w:val="32"/>
          <w:szCs w:val="32"/>
        </w:rPr>
        <w:t>各单位严格按照对应附件格式要求，详细填写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本单位使用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占用各</w:t>
      </w:r>
      <w:r>
        <w:rPr>
          <w:rFonts w:ascii="Times New Roman" w:eastAsia="仿宋_GB2312" w:hAnsi="Times New Roman" w:cs="Times New Roman"/>
          <w:sz w:val="32"/>
          <w:szCs w:val="32"/>
        </w:rPr>
        <w:t>房产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门牌号、</w:t>
      </w:r>
      <w:r>
        <w:rPr>
          <w:rFonts w:ascii="Times New Roman" w:eastAsia="仿宋_GB2312" w:hAnsi="Times New Roman" w:cs="Times New Roman"/>
          <w:sz w:val="32"/>
          <w:szCs w:val="32"/>
        </w:rPr>
        <w:t>使用用途、使用人等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完整</w:t>
      </w:r>
      <w:r>
        <w:rPr>
          <w:rFonts w:ascii="Times New Roman" w:eastAsia="仿宋_GB2312" w:hAnsi="Times New Roman" w:cs="Times New Roman"/>
          <w:sz w:val="32"/>
          <w:szCs w:val="32"/>
        </w:rPr>
        <w:t>信息，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日中午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点前将上述附件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1-4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电子版发送到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QQ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邮箱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2642223233@qq.com</w:t>
      </w:r>
      <w:r>
        <w:rPr>
          <w:rFonts w:ascii="Times New Roman" w:eastAsia="仿宋_GB2312" w:hAnsi="Times New Roman" w:cs="Times New Roman"/>
          <w:sz w:val="32"/>
          <w:szCs w:val="32"/>
        </w:rPr>
        <w:t>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单位房产使用汇总表》</w:t>
      </w:r>
      <w:r>
        <w:rPr>
          <w:rFonts w:ascii="Times New Roman" w:eastAsia="仿宋_GB2312" w:hAnsi="Times New Roman" w:cs="Times New Roman"/>
          <w:sz w:val="32"/>
          <w:szCs w:val="32"/>
        </w:rPr>
        <w:t>经单位</w:t>
      </w:r>
      <w:r w:rsidR="00C13B48">
        <w:rPr>
          <w:rFonts w:ascii="Times New Roman" w:eastAsia="仿宋_GB2312" w:hAnsi="Times New Roman" w:cs="Times New Roman" w:hint="eastAsia"/>
          <w:sz w:val="32"/>
          <w:szCs w:val="32"/>
        </w:rPr>
        <w:t>行政</w:t>
      </w:r>
      <w:r>
        <w:rPr>
          <w:rFonts w:ascii="Times New Roman" w:eastAsia="仿宋_GB2312" w:hAnsi="Times New Roman" w:cs="Times New Roman"/>
          <w:sz w:val="32"/>
          <w:szCs w:val="32"/>
        </w:rPr>
        <w:t>主要负责人审核签字并加盖单位公章后，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日中午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点前送到国资处办公室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B1413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郝运老师处。</w:t>
      </w:r>
      <w:r w:rsidR="00566947">
        <w:rPr>
          <w:rFonts w:ascii="Times New Roman" w:eastAsia="仿宋_GB2312" w:hAnsi="Times New Roman" w:cs="Times New Roman" w:hint="eastAsia"/>
          <w:sz w:val="32"/>
          <w:szCs w:val="32"/>
        </w:rPr>
        <w:t>如有疑问，请联系国资处王豪老师，</w:t>
      </w:r>
      <w:r w:rsidR="00566947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566947">
        <w:rPr>
          <w:rFonts w:ascii="Times New Roman" w:eastAsia="仿宋_GB2312" w:hAnsi="Times New Roman" w:cs="Times New Roman"/>
          <w:sz w:val="32"/>
          <w:szCs w:val="32"/>
        </w:rPr>
        <w:t>5152621619</w:t>
      </w:r>
      <w:r w:rsidR="0056694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1B369545" w14:textId="77777777" w:rsidR="00FE71D9" w:rsidRDefault="006D328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对工作落实不力、推诿拖延、弄虚作假的单位，学校将予以通报，并视情况追究相关责任。</w:t>
      </w:r>
    </w:p>
    <w:p w14:paraId="202DFA00" w14:textId="77777777" w:rsidR="00FE71D9" w:rsidRDefault="00FE71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66DAEC" w14:textId="77777777" w:rsidR="00FE71D9" w:rsidRDefault="006D32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单位办公用房使用情况登记表》</w:t>
      </w:r>
    </w:p>
    <w:p w14:paraId="1AB86021" w14:textId="3C17A2CB" w:rsidR="00FE71D9" w:rsidRDefault="006D32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单位专属教学用房使用情况登记表》</w:t>
      </w:r>
    </w:p>
    <w:p w14:paraId="3714A544" w14:textId="0519DAE5" w:rsidR="00FE71D9" w:rsidRDefault="006D32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单位科研用房使用情况登记表》</w:t>
      </w:r>
    </w:p>
    <w:p w14:paraId="5FEBE257" w14:textId="07FA352F" w:rsidR="00FE71D9" w:rsidRDefault="006D32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楼房间使用情况登记表》</w:t>
      </w:r>
    </w:p>
    <w:p w14:paraId="11AE41E4" w14:textId="3AFAFE94" w:rsidR="00FE71D9" w:rsidRDefault="006D328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单位房产使用汇总表》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</w:p>
    <w:p w14:paraId="070C2629" w14:textId="4A054B0F" w:rsidR="00FE71D9" w:rsidRDefault="00A060D2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D6F8AD" wp14:editId="65E973ED">
            <wp:simplePos x="0" y="0"/>
            <wp:positionH relativeFrom="column">
              <wp:posOffset>3609975</wp:posOffset>
            </wp:positionH>
            <wp:positionV relativeFrom="paragraph">
              <wp:posOffset>352425</wp:posOffset>
            </wp:positionV>
            <wp:extent cx="1514085" cy="1520190"/>
            <wp:effectExtent l="0" t="0" r="0" b="3810"/>
            <wp:wrapNone/>
            <wp:docPr id="1" name="图片 1" descr="C:\Users\Administrator\Documents\Tencent Files\463756739\nt_qq\nt_data\Pic\2026-04\Thumb\d238048e4e82f59143079a47061536a8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463756739\nt_qq\nt_data\Pic\2026-04\Thumb\d238048e4e82f59143079a47061536a8_7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2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C23A80" w14:textId="77777777" w:rsidR="00FE71D9" w:rsidRDefault="00FE71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1CBD363C" w14:textId="77777777" w:rsidR="00FE71D9" w:rsidRDefault="006D3286">
      <w:pPr>
        <w:spacing w:line="56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国有</w:t>
      </w:r>
      <w:r>
        <w:rPr>
          <w:rFonts w:ascii="Times New Roman" w:eastAsia="仿宋_GB2312" w:hAnsi="Times New Roman" w:cs="Times New Roman"/>
          <w:sz w:val="32"/>
          <w:szCs w:val="32"/>
        </w:rPr>
        <w:t>资产管理处</w:t>
      </w:r>
    </w:p>
    <w:p w14:paraId="37505BC8" w14:textId="77777777" w:rsidR="00FE71D9" w:rsidRDefault="006D3286">
      <w:pPr>
        <w:spacing w:line="560" w:lineRule="exact"/>
        <w:ind w:firstLineChars="1800" w:firstLine="57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  <w:bookmarkStart w:id="0" w:name="_GoBack"/>
      <w:bookmarkEnd w:id="0"/>
    </w:p>
    <w:p w14:paraId="1E47598D" w14:textId="7D15CA68" w:rsidR="00FE71D9" w:rsidRDefault="00FE71D9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FE7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F301A" w14:textId="77777777" w:rsidR="00324F3B" w:rsidRDefault="00324F3B" w:rsidP="00E97444">
      <w:r>
        <w:separator/>
      </w:r>
    </w:p>
  </w:endnote>
  <w:endnote w:type="continuationSeparator" w:id="0">
    <w:p w14:paraId="2355DD6A" w14:textId="77777777" w:rsidR="00324F3B" w:rsidRDefault="00324F3B" w:rsidP="00E9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EABC" w14:textId="77777777" w:rsidR="00324F3B" w:rsidRDefault="00324F3B" w:rsidP="00E97444">
      <w:r>
        <w:separator/>
      </w:r>
    </w:p>
  </w:footnote>
  <w:footnote w:type="continuationSeparator" w:id="0">
    <w:p w14:paraId="665A6A5C" w14:textId="77777777" w:rsidR="00324F3B" w:rsidRDefault="00324F3B" w:rsidP="00E97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06545D"/>
    <w:multiLevelType w:val="singleLevel"/>
    <w:tmpl w:val="E906545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40554E72"/>
    <w:multiLevelType w:val="hybridMultilevel"/>
    <w:tmpl w:val="2F08B418"/>
    <w:lvl w:ilvl="0" w:tplc="3542AED8">
      <w:start w:val="2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0E4DC5E"/>
    <w:multiLevelType w:val="singleLevel"/>
    <w:tmpl w:val="40E4DC5E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6B5"/>
    <w:rsid w:val="000625F0"/>
    <w:rsid w:val="00081972"/>
    <w:rsid w:val="00150CCE"/>
    <w:rsid w:val="001D0621"/>
    <w:rsid w:val="0026781F"/>
    <w:rsid w:val="002A6EAB"/>
    <w:rsid w:val="00322F4D"/>
    <w:rsid w:val="00324F3B"/>
    <w:rsid w:val="00357724"/>
    <w:rsid w:val="00383403"/>
    <w:rsid w:val="004112FB"/>
    <w:rsid w:val="004471B7"/>
    <w:rsid w:val="00470710"/>
    <w:rsid w:val="00566947"/>
    <w:rsid w:val="00577FFC"/>
    <w:rsid w:val="006023CC"/>
    <w:rsid w:val="00603250"/>
    <w:rsid w:val="006C650D"/>
    <w:rsid w:val="006D3286"/>
    <w:rsid w:val="006E5B88"/>
    <w:rsid w:val="00781A88"/>
    <w:rsid w:val="007A0481"/>
    <w:rsid w:val="007D6C7F"/>
    <w:rsid w:val="008832FA"/>
    <w:rsid w:val="008925B6"/>
    <w:rsid w:val="00907C7A"/>
    <w:rsid w:val="0094095E"/>
    <w:rsid w:val="00975D66"/>
    <w:rsid w:val="009A6F94"/>
    <w:rsid w:val="00A060D2"/>
    <w:rsid w:val="00A2061D"/>
    <w:rsid w:val="00A3470B"/>
    <w:rsid w:val="00AC5D29"/>
    <w:rsid w:val="00AE085B"/>
    <w:rsid w:val="00BA3353"/>
    <w:rsid w:val="00BF7590"/>
    <w:rsid w:val="00C13B48"/>
    <w:rsid w:val="00C55C74"/>
    <w:rsid w:val="00C62343"/>
    <w:rsid w:val="00C71610"/>
    <w:rsid w:val="00D5688F"/>
    <w:rsid w:val="00D846B5"/>
    <w:rsid w:val="00DA0525"/>
    <w:rsid w:val="00DD0983"/>
    <w:rsid w:val="00E43A5A"/>
    <w:rsid w:val="00E97444"/>
    <w:rsid w:val="00FE71D9"/>
    <w:rsid w:val="020B6A0C"/>
    <w:rsid w:val="0264611C"/>
    <w:rsid w:val="02ED10CC"/>
    <w:rsid w:val="03031491"/>
    <w:rsid w:val="03065425"/>
    <w:rsid w:val="0328481B"/>
    <w:rsid w:val="0328539C"/>
    <w:rsid w:val="03795BF7"/>
    <w:rsid w:val="03B46C2F"/>
    <w:rsid w:val="04AD3DAA"/>
    <w:rsid w:val="04D214BE"/>
    <w:rsid w:val="052878D5"/>
    <w:rsid w:val="05656433"/>
    <w:rsid w:val="05E80E12"/>
    <w:rsid w:val="06A967F3"/>
    <w:rsid w:val="078667A7"/>
    <w:rsid w:val="07CD6512"/>
    <w:rsid w:val="083420ED"/>
    <w:rsid w:val="087E4839"/>
    <w:rsid w:val="08E25FED"/>
    <w:rsid w:val="09195103"/>
    <w:rsid w:val="09DB4F16"/>
    <w:rsid w:val="0A0F2E11"/>
    <w:rsid w:val="0A84735B"/>
    <w:rsid w:val="0BE31847"/>
    <w:rsid w:val="0C637445"/>
    <w:rsid w:val="0CCA3280"/>
    <w:rsid w:val="0CE9794A"/>
    <w:rsid w:val="0E341099"/>
    <w:rsid w:val="0EBD108E"/>
    <w:rsid w:val="0FCB77DB"/>
    <w:rsid w:val="10685029"/>
    <w:rsid w:val="111331E7"/>
    <w:rsid w:val="112F3D99"/>
    <w:rsid w:val="11EB4164"/>
    <w:rsid w:val="11FE3E97"/>
    <w:rsid w:val="124F46F3"/>
    <w:rsid w:val="12791770"/>
    <w:rsid w:val="128F2D41"/>
    <w:rsid w:val="12ED5CBA"/>
    <w:rsid w:val="12EF558E"/>
    <w:rsid w:val="13737F6D"/>
    <w:rsid w:val="141259D8"/>
    <w:rsid w:val="14BC1DE8"/>
    <w:rsid w:val="14D64C58"/>
    <w:rsid w:val="15D1541F"/>
    <w:rsid w:val="15DD2016"/>
    <w:rsid w:val="16A91EF8"/>
    <w:rsid w:val="16FB6BF7"/>
    <w:rsid w:val="17AA4179"/>
    <w:rsid w:val="18C61341"/>
    <w:rsid w:val="18CD45C3"/>
    <w:rsid w:val="19B65058"/>
    <w:rsid w:val="1A1A3838"/>
    <w:rsid w:val="1A3B555D"/>
    <w:rsid w:val="1B395F40"/>
    <w:rsid w:val="1B8371BB"/>
    <w:rsid w:val="1B866CAC"/>
    <w:rsid w:val="1B886580"/>
    <w:rsid w:val="1C071B9A"/>
    <w:rsid w:val="1C166281"/>
    <w:rsid w:val="1CE912A0"/>
    <w:rsid w:val="1D4604A0"/>
    <w:rsid w:val="1DAC0C4B"/>
    <w:rsid w:val="1E220F0E"/>
    <w:rsid w:val="1E2D340E"/>
    <w:rsid w:val="1E334EC9"/>
    <w:rsid w:val="1E8B6B43"/>
    <w:rsid w:val="20670E5A"/>
    <w:rsid w:val="20E56222"/>
    <w:rsid w:val="219323B9"/>
    <w:rsid w:val="21D65C80"/>
    <w:rsid w:val="229D6DB5"/>
    <w:rsid w:val="22EE5862"/>
    <w:rsid w:val="231828DF"/>
    <w:rsid w:val="2369138D"/>
    <w:rsid w:val="23B56380"/>
    <w:rsid w:val="23F21382"/>
    <w:rsid w:val="24704055"/>
    <w:rsid w:val="249B5576"/>
    <w:rsid w:val="25237319"/>
    <w:rsid w:val="25341526"/>
    <w:rsid w:val="255A71DF"/>
    <w:rsid w:val="256718FC"/>
    <w:rsid w:val="256911D0"/>
    <w:rsid w:val="25BF5294"/>
    <w:rsid w:val="277B343D"/>
    <w:rsid w:val="27F356C9"/>
    <w:rsid w:val="28BE5CD7"/>
    <w:rsid w:val="2A027E45"/>
    <w:rsid w:val="2A497822"/>
    <w:rsid w:val="2AAA6513"/>
    <w:rsid w:val="2AAF1F86"/>
    <w:rsid w:val="2B2362C5"/>
    <w:rsid w:val="2B34402E"/>
    <w:rsid w:val="2B807273"/>
    <w:rsid w:val="2BAA0794"/>
    <w:rsid w:val="2C163734"/>
    <w:rsid w:val="2C574478"/>
    <w:rsid w:val="2CD47877"/>
    <w:rsid w:val="2D3E1194"/>
    <w:rsid w:val="2D574004"/>
    <w:rsid w:val="2E3507E9"/>
    <w:rsid w:val="2E530C6F"/>
    <w:rsid w:val="2EB84F76"/>
    <w:rsid w:val="30085A89"/>
    <w:rsid w:val="305A62E5"/>
    <w:rsid w:val="310913A0"/>
    <w:rsid w:val="313A6116"/>
    <w:rsid w:val="331F55C4"/>
    <w:rsid w:val="3355548A"/>
    <w:rsid w:val="33A37FA3"/>
    <w:rsid w:val="33BC1065"/>
    <w:rsid w:val="33E74334"/>
    <w:rsid w:val="34945433"/>
    <w:rsid w:val="34A00986"/>
    <w:rsid w:val="35577297"/>
    <w:rsid w:val="3598340C"/>
    <w:rsid w:val="35C6441D"/>
    <w:rsid w:val="35D408E8"/>
    <w:rsid w:val="361C228F"/>
    <w:rsid w:val="363E0457"/>
    <w:rsid w:val="36A71B58"/>
    <w:rsid w:val="37F232A7"/>
    <w:rsid w:val="38066D52"/>
    <w:rsid w:val="39C24EFB"/>
    <w:rsid w:val="39C80763"/>
    <w:rsid w:val="3A8F74D3"/>
    <w:rsid w:val="3B3D199B"/>
    <w:rsid w:val="3BFE2D03"/>
    <w:rsid w:val="3C340332"/>
    <w:rsid w:val="3E5A1BA6"/>
    <w:rsid w:val="3E6C6A4F"/>
    <w:rsid w:val="404A6320"/>
    <w:rsid w:val="40503261"/>
    <w:rsid w:val="415546B5"/>
    <w:rsid w:val="415916EA"/>
    <w:rsid w:val="428E62C2"/>
    <w:rsid w:val="439B0C97"/>
    <w:rsid w:val="43AF4742"/>
    <w:rsid w:val="43F6411F"/>
    <w:rsid w:val="446C7AA6"/>
    <w:rsid w:val="4484172B"/>
    <w:rsid w:val="44B87626"/>
    <w:rsid w:val="44FF7003"/>
    <w:rsid w:val="453A628D"/>
    <w:rsid w:val="459307F0"/>
    <w:rsid w:val="459E4A6E"/>
    <w:rsid w:val="45B63B66"/>
    <w:rsid w:val="4629258A"/>
    <w:rsid w:val="4670640B"/>
    <w:rsid w:val="468679DC"/>
    <w:rsid w:val="472D42FC"/>
    <w:rsid w:val="48584DAC"/>
    <w:rsid w:val="48763A80"/>
    <w:rsid w:val="49284D7B"/>
    <w:rsid w:val="494B0A69"/>
    <w:rsid w:val="49B4527E"/>
    <w:rsid w:val="49EC224C"/>
    <w:rsid w:val="4B5A31E5"/>
    <w:rsid w:val="4CAC5CC3"/>
    <w:rsid w:val="4DC1754C"/>
    <w:rsid w:val="4E121B55"/>
    <w:rsid w:val="4E850579"/>
    <w:rsid w:val="4ECF5E5B"/>
    <w:rsid w:val="4F6E3703"/>
    <w:rsid w:val="5060129E"/>
    <w:rsid w:val="506F14E1"/>
    <w:rsid w:val="514C1822"/>
    <w:rsid w:val="527B23BF"/>
    <w:rsid w:val="532A5B93"/>
    <w:rsid w:val="54136627"/>
    <w:rsid w:val="54A75466"/>
    <w:rsid w:val="54C55B73"/>
    <w:rsid w:val="556C2493"/>
    <w:rsid w:val="55886BA1"/>
    <w:rsid w:val="564156CE"/>
    <w:rsid w:val="5728063B"/>
    <w:rsid w:val="57A777B2"/>
    <w:rsid w:val="59457283"/>
    <w:rsid w:val="59462FFB"/>
    <w:rsid w:val="596B480F"/>
    <w:rsid w:val="599C78A9"/>
    <w:rsid w:val="59D16D68"/>
    <w:rsid w:val="5A470DD9"/>
    <w:rsid w:val="5A7378C2"/>
    <w:rsid w:val="5B30431D"/>
    <w:rsid w:val="5B6836FC"/>
    <w:rsid w:val="5D064F7B"/>
    <w:rsid w:val="5DDE7CA6"/>
    <w:rsid w:val="5E512226"/>
    <w:rsid w:val="5EDF5A84"/>
    <w:rsid w:val="5F5D2E4C"/>
    <w:rsid w:val="609204B6"/>
    <w:rsid w:val="60CF38D6"/>
    <w:rsid w:val="60FC774F"/>
    <w:rsid w:val="615564D1"/>
    <w:rsid w:val="61733F67"/>
    <w:rsid w:val="61CF0031"/>
    <w:rsid w:val="620B4DE2"/>
    <w:rsid w:val="62E0626E"/>
    <w:rsid w:val="62E775FD"/>
    <w:rsid w:val="62F615EE"/>
    <w:rsid w:val="62FD297C"/>
    <w:rsid w:val="6361115D"/>
    <w:rsid w:val="63F0428F"/>
    <w:rsid w:val="64373C6C"/>
    <w:rsid w:val="64790728"/>
    <w:rsid w:val="651E6B37"/>
    <w:rsid w:val="65D025CA"/>
    <w:rsid w:val="668F4233"/>
    <w:rsid w:val="67E10ABE"/>
    <w:rsid w:val="69847953"/>
    <w:rsid w:val="69F745C9"/>
    <w:rsid w:val="69FA19C4"/>
    <w:rsid w:val="6A3C022E"/>
    <w:rsid w:val="6A8614A9"/>
    <w:rsid w:val="6B451364"/>
    <w:rsid w:val="6BAF2C82"/>
    <w:rsid w:val="6CB9704C"/>
    <w:rsid w:val="6D806684"/>
    <w:rsid w:val="6E31797E"/>
    <w:rsid w:val="6E6715F2"/>
    <w:rsid w:val="6E9A19C7"/>
    <w:rsid w:val="6F410095"/>
    <w:rsid w:val="6FDD600F"/>
    <w:rsid w:val="70A1703D"/>
    <w:rsid w:val="70A830DC"/>
    <w:rsid w:val="70C20D61"/>
    <w:rsid w:val="713559D7"/>
    <w:rsid w:val="713F6856"/>
    <w:rsid w:val="71E573FD"/>
    <w:rsid w:val="72C15774"/>
    <w:rsid w:val="732D105C"/>
    <w:rsid w:val="739369E5"/>
    <w:rsid w:val="73AF2BF8"/>
    <w:rsid w:val="73D9089C"/>
    <w:rsid w:val="74454183"/>
    <w:rsid w:val="74EA492B"/>
    <w:rsid w:val="7564688B"/>
    <w:rsid w:val="757173F2"/>
    <w:rsid w:val="76525C59"/>
    <w:rsid w:val="76C375E1"/>
    <w:rsid w:val="76DF266D"/>
    <w:rsid w:val="770025E3"/>
    <w:rsid w:val="77BE6726"/>
    <w:rsid w:val="780F6F82"/>
    <w:rsid w:val="785901FD"/>
    <w:rsid w:val="7A0D74F1"/>
    <w:rsid w:val="7A8772A3"/>
    <w:rsid w:val="7AAA11E4"/>
    <w:rsid w:val="7B166879"/>
    <w:rsid w:val="7C466CEA"/>
    <w:rsid w:val="7C9F63FA"/>
    <w:rsid w:val="7D456FA2"/>
    <w:rsid w:val="7DB06B11"/>
    <w:rsid w:val="7E096221"/>
    <w:rsid w:val="7ECB1729"/>
    <w:rsid w:val="7ED50D87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1F0E9"/>
  <w15:docId w15:val="{3D378FEB-4E76-4D49-AF47-CF47ED1C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ds-markdown-paragraph">
    <w:name w:val="ds-markdown-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03250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32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Kinghao</cp:lastModifiedBy>
  <cp:revision>338</cp:revision>
  <cp:lastPrinted>2026-04-09T01:47:00Z</cp:lastPrinted>
  <dcterms:created xsi:type="dcterms:W3CDTF">2026-04-01T07:39:00Z</dcterms:created>
  <dcterms:modified xsi:type="dcterms:W3CDTF">2026-04-09T02:25:00Z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eyJoZGlkIjoiMzQ0YjhmZWVlZTkyM2YzYzI0YjBiY2U3MzRhNTQ5MDkiLCJ1c2VySWQiOiI1MTEwNjcwNjEifQ==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C03ACBFDDEC44C6FBE797ADA02F4C0F5_12</vt:lpwstr>
  </property>
</Properties>
</file>